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c435028b7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51a9a0506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Sohbat Gola,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b1ae3f05647b5" /><Relationship Type="http://schemas.openxmlformats.org/officeDocument/2006/relationships/numbering" Target="/word/numbering.xml" Id="Re2f1708a427c4655" /><Relationship Type="http://schemas.openxmlformats.org/officeDocument/2006/relationships/settings" Target="/word/settings.xml" Id="Rb7b8a34ef3ea45d2" /><Relationship Type="http://schemas.openxmlformats.org/officeDocument/2006/relationships/image" Target="/word/media/9048236a-bde3-4702-b6f0-0b63211503b0.png" Id="R0cf51a9a05064544" /></Relationships>
</file>