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9781e04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2471b31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Sonwalhar,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2d0462b845e6" /><Relationship Type="http://schemas.openxmlformats.org/officeDocument/2006/relationships/numbering" Target="/word/numbering.xml" Id="R51f33ffc72cb433e" /><Relationship Type="http://schemas.openxmlformats.org/officeDocument/2006/relationships/settings" Target="/word/settings.xml" Id="R51b7532e05d04b1c" /><Relationship Type="http://schemas.openxmlformats.org/officeDocument/2006/relationships/image" Target="/word/media/2233b27b-e269-4dbd-9fbf-a00feb4821c3.png" Id="R7cf82471b31349b9" /></Relationships>
</file>