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e4fce278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7e209c12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Stakchun,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179b55739404d" /><Relationship Type="http://schemas.openxmlformats.org/officeDocument/2006/relationships/numbering" Target="/word/numbering.xml" Id="R54d3811f529b400f" /><Relationship Type="http://schemas.openxmlformats.org/officeDocument/2006/relationships/settings" Target="/word/settings.xml" Id="R2823c1c9462c4eb8" /><Relationship Type="http://schemas.openxmlformats.org/officeDocument/2006/relationships/image" Target="/word/media/771fad92-5912-436a-80a4-9b50e91bdffb.png" Id="Rf3e77e209c124203" /></Relationships>
</file>