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d0cd7bd72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a98a47721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Suhanrewala,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6066ff8f0495d" /><Relationship Type="http://schemas.openxmlformats.org/officeDocument/2006/relationships/numbering" Target="/word/numbering.xml" Id="R0e25787bfd714e1c" /><Relationship Type="http://schemas.openxmlformats.org/officeDocument/2006/relationships/settings" Target="/word/settings.xml" Id="Re189d573a62f4964" /><Relationship Type="http://schemas.openxmlformats.org/officeDocument/2006/relationships/image" Target="/word/media/24b6f568-470c-4ad9-83ab-8787322139cb.png" Id="R8efa98a477214bee" /></Relationships>
</file>