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1c84a5cb2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7fff407fe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Suheri,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dc2bd38ad47a2" /><Relationship Type="http://schemas.openxmlformats.org/officeDocument/2006/relationships/numbering" Target="/word/numbering.xml" Id="R6f81f697ae8745a8" /><Relationship Type="http://schemas.openxmlformats.org/officeDocument/2006/relationships/settings" Target="/word/settings.xml" Id="R238ce6faf1f14a8a" /><Relationship Type="http://schemas.openxmlformats.org/officeDocument/2006/relationships/image" Target="/word/media/dc016808-ef94-41a9-9f75-7f2f431fe840.png" Id="R7887fff407fe4584" /></Relationships>
</file>