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ac8d18de7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45978bfe4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Suleman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eb95c1bb44486" /><Relationship Type="http://schemas.openxmlformats.org/officeDocument/2006/relationships/numbering" Target="/word/numbering.xml" Id="R4356bcd553d14812" /><Relationship Type="http://schemas.openxmlformats.org/officeDocument/2006/relationships/settings" Target="/word/settings.xml" Id="Rb1d1e48dcdbf4ce6" /><Relationship Type="http://schemas.openxmlformats.org/officeDocument/2006/relationships/image" Target="/word/media/de4e2fda-005b-4dfb-bfc6-21e19e04adf6.png" Id="R30f45978bfe44382" /></Relationships>
</file>