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a5358d47f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dd7c4c0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127531874ac5" /><Relationship Type="http://schemas.openxmlformats.org/officeDocument/2006/relationships/numbering" Target="/word/numbering.xml" Id="R8e2b522c91ff40fa" /><Relationship Type="http://schemas.openxmlformats.org/officeDocument/2006/relationships/settings" Target="/word/settings.xml" Id="R3d22e931068c4305" /><Relationship Type="http://schemas.openxmlformats.org/officeDocument/2006/relationships/image" Target="/word/media/cf8043c6-d674-4474-a2dd-e516e1b42d34.png" Id="R36cbdd7c4c014dac" /></Relationships>
</file>