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cd8fffc8a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a64bf4a85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d30ef7aca4d5d" /><Relationship Type="http://schemas.openxmlformats.org/officeDocument/2006/relationships/numbering" Target="/word/numbering.xml" Id="R6f704c15f7184930" /><Relationship Type="http://schemas.openxmlformats.org/officeDocument/2006/relationships/settings" Target="/word/settings.xml" Id="R9a9852c6386040f0" /><Relationship Type="http://schemas.openxmlformats.org/officeDocument/2006/relationships/image" Target="/word/media/ee7af4e0-bb16-4888-be39-8667ec6ec54b.png" Id="R3baa64bf4a85448b" /></Relationships>
</file>