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1337f610b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e25efe205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0ec3da6d04466" /><Relationship Type="http://schemas.openxmlformats.org/officeDocument/2006/relationships/numbering" Target="/word/numbering.xml" Id="R575dc9a2f6f84991" /><Relationship Type="http://schemas.openxmlformats.org/officeDocument/2006/relationships/settings" Target="/word/settings.xml" Id="R253592714ac143df" /><Relationship Type="http://schemas.openxmlformats.org/officeDocument/2006/relationships/image" Target="/word/media/9aa25cdc-9bdf-47e3-b136-8d93288ed166.png" Id="Rbede25efe2054537" /></Relationships>
</file>