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49f427cb7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05c7e4a9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Surtab,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860b29d6848af" /><Relationship Type="http://schemas.openxmlformats.org/officeDocument/2006/relationships/numbering" Target="/word/numbering.xml" Id="Raf0a7d9efcf84452" /><Relationship Type="http://schemas.openxmlformats.org/officeDocument/2006/relationships/settings" Target="/word/settings.xml" Id="Re86a0b501d5a4bac" /><Relationship Type="http://schemas.openxmlformats.org/officeDocument/2006/relationships/image" Target="/word/media/862b9f00-b9ac-4a5d-9222-4f552a204a0f.png" Id="R76a405c7e4a942ae" /></Relationships>
</file>