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f3d311a0f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93b1d4154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e89280c0a4c42" /><Relationship Type="http://schemas.openxmlformats.org/officeDocument/2006/relationships/numbering" Target="/word/numbering.xml" Id="R72cc88cb88644b4f" /><Relationship Type="http://schemas.openxmlformats.org/officeDocument/2006/relationships/settings" Target="/word/settings.xml" Id="R6ddc77c7dc5f4406" /><Relationship Type="http://schemas.openxmlformats.org/officeDocument/2006/relationships/image" Target="/word/media/566ff79b-fd06-40ad-aa5f-49cfbfea4e75.png" Id="R21593b1d415448cd" /></Relationships>
</file>