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adc409a00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849e7d89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90f70b9bc4931" /><Relationship Type="http://schemas.openxmlformats.org/officeDocument/2006/relationships/numbering" Target="/word/numbering.xml" Id="R553d367c930c4c01" /><Relationship Type="http://schemas.openxmlformats.org/officeDocument/2006/relationships/settings" Target="/word/settings.xml" Id="Rbb20961817724707" /><Relationship Type="http://schemas.openxmlformats.org/officeDocument/2006/relationships/image" Target="/word/media/5f2bb0e2-007f-49db-8571-c3d206cad832.png" Id="R3ba849e7d89f4771" /></Relationships>
</file>