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f4c7310df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a0cdafb72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Talabwala,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d1e091145406e" /><Relationship Type="http://schemas.openxmlformats.org/officeDocument/2006/relationships/numbering" Target="/word/numbering.xml" Id="Rdab77a513b0b4c5b" /><Relationship Type="http://schemas.openxmlformats.org/officeDocument/2006/relationships/settings" Target="/word/settings.xml" Id="R9ef32cec0c1c4d7e" /><Relationship Type="http://schemas.openxmlformats.org/officeDocument/2006/relationships/image" Target="/word/media/593ac83a-5c2f-4f6a-ac5a-7a812baa2ad4.png" Id="R0d9a0cdafb724cc3" /></Relationships>
</file>