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2805d01e9b4b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8df361621145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Talbani,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d626b5f45147e9" /><Relationship Type="http://schemas.openxmlformats.org/officeDocument/2006/relationships/numbering" Target="/word/numbering.xml" Id="R030fa268be544cae" /><Relationship Type="http://schemas.openxmlformats.org/officeDocument/2006/relationships/settings" Target="/word/settings.xml" Id="R22e32d256be743d4" /><Relationship Type="http://schemas.openxmlformats.org/officeDocument/2006/relationships/image" Target="/word/media/fd9bcd88-16b3-4e59-b6aa-e2b5f96e53e2.png" Id="R338df36162114523" /></Relationships>
</file>