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dc886ef8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1746091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Tallah Kadha,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982e9a0f54819" /><Relationship Type="http://schemas.openxmlformats.org/officeDocument/2006/relationships/numbering" Target="/word/numbering.xml" Id="R72c61396170f4135" /><Relationship Type="http://schemas.openxmlformats.org/officeDocument/2006/relationships/settings" Target="/word/settings.xml" Id="R501d9820ed1d4a7e" /><Relationship Type="http://schemas.openxmlformats.org/officeDocument/2006/relationships/image" Target="/word/media/001875f0-e3d4-46ff-b407-a2387d55fe17.png" Id="R8d82174609124ae0" /></Relationships>
</file>