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5d416ff96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aa801bd7c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Taloshai,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5bb87fc9240ed" /><Relationship Type="http://schemas.openxmlformats.org/officeDocument/2006/relationships/numbering" Target="/word/numbering.xml" Id="R1bad35c4ee4346d9" /><Relationship Type="http://schemas.openxmlformats.org/officeDocument/2006/relationships/settings" Target="/word/settings.xml" Id="R6943cf55e93348e3" /><Relationship Type="http://schemas.openxmlformats.org/officeDocument/2006/relationships/image" Target="/word/media/d6d20fbb-d024-4dad-8b54-1df064cef396.png" Id="R791aa801bd7c4754" /></Relationships>
</file>