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ac78802d1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c6a24e5b8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Talwandi Musa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b2a8abdad4e8e" /><Relationship Type="http://schemas.openxmlformats.org/officeDocument/2006/relationships/numbering" Target="/word/numbering.xml" Id="Rbb221779047c4b22" /><Relationship Type="http://schemas.openxmlformats.org/officeDocument/2006/relationships/settings" Target="/word/settings.xml" Id="R0b55d2878c28484c" /><Relationship Type="http://schemas.openxmlformats.org/officeDocument/2006/relationships/image" Target="/word/media/587791ca-4de5-4892-9f23-15547539bc46.png" Id="Rb10c6a24e5b84e01" /></Relationships>
</file>