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c9fe53294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d398a4a9f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Tandobai,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f86e8a5fd4382" /><Relationship Type="http://schemas.openxmlformats.org/officeDocument/2006/relationships/numbering" Target="/word/numbering.xml" Id="Re7872f03bf624f9d" /><Relationship Type="http://schemas.openxmlformats.org/officeDocument/2006/relationships/settings" Target="/word/settings.xml" Id="Red75db4a30f449aa" /><Relationship Type="http://schemas.openxmlformats.org/officeDocument/2006/relationships/image" Target="/word/media/9a8e9a30-a638-432f-bc25-59a59d09fc0a.png" Id="R23dd398a4a9f4732" /></Relationships>
</file>