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f1338a6ef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d12116c08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Tangho 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829c009444f2d" /><Relationship Type="http://schemas.openxmlformats.org/officeDocument/2006/relationships/numbering" Target="/word/numbering.xml" Id="R7f4c641320b54ddc" /><Relationship Type="http://schemas.openxmlformats.org/officeDocument/2006/relationships/settings" Target="/word/settings.xml" Id="R9d3b8104471047b1" /><Relationship Type="http://schemas.openxmlformats.org/officeDocument/2006/relationships/image" Target="/word/media/135e8b96-f5a4-4d58-9f02-9b6bb1d76cae.png" Id="Rcced12116c084d8a" /></Relationships>
</file>