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1c2659143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1826f6abc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d9018c3c745ca" /><Relationship Type="http://schemas.openxmlformats.org/officeDocument/2006/relationships/numbering" Target="/word/numbering.xml" Id="R0ea03dab782d4151" /><Relationship Type="http://schemas.openxmlformats.org/officeDocument/2006/relationships/settings" Target="/word/settings.xml" Id="R497b9c05371a4d01" /><Relationship Type="http://schemas.openxmlformats.org/officeDocument/2006/relationships/image" Target="/word/media/d290dc37-f812-4c27-8d44-4b2fd6e3fb63.png" Id="Rab81826f6abc40ae" /></Relationships>
</file>