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8563cce10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040aa486f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aaf4283c542d9" /><Relationship Type="http://schemas.openxmlformats.org/officeDocument/2006/relationships/numbering" Target="/word/numbering.xml" Id="R1cb5afd76dd545ca" /><Relationship Type="http://schemas.openxmlformats.org/officeDocument/2006/relationships/settings" Target="/word/settings.xml" Id="Ra47d9ad90de14a4d" /><Relationship Type="http://schemas.openxmlformats.org/officeDocument/2006/relationships/image" Target="/word/media/d0d2e86b-1052-439e-b8b4-08113caea350.png" Id="Rf83040aa486f4d1e" /></Relationships>
</file>