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8e66e70b9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661be0def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Tanwin,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d58553cd24f1c" /><Relationship Type="http://schemas.openxmlformats.org/officeDocument/2006/relationships/numbering" Target="/word/numbering.xml" Id="R6200c08f202d41e6" /><Relationship Type="http://schemas.openxmlformats.org/officeDocument/2006/relationships/settings" Target="/word/settings.xml" Id="R00a73aa22e7b4177" /><Relationship Type="http://schemas.openxmlformats.org/officeDocument/2006/relationships/image" Target="/word/media/ff16d483-e2a8-443b-81f9-b56ca377f032.png" Id="Rde9661be0def48a4" /></Relationships>
</file>