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d682aa72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13815a85c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0c58b57d4827" /><Relationship Type="http://schemas.openxmlformats.org/officeDocument/2006/relationships/numbering" Target="/word/numbering.xml" Id="R7846cee65f7b4019" /><Relationship Type="http://schemas.openxmlformats.org/officeDocument/2006/relationships/settings" Target="/word/settings.xml" Id="Rbe05b2d168a44569" /><Relationship Type="http://schemas.openxmlformats.org/officeDocument/2006/relationships/image" Target="/word/media/91a29404-a26f-44ba-a7d5-257ea5c084d8.png" Id="R6b513815a85c48fc" /></Relationships>
</file>