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84aa9bd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ca6c3a87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0e52f51bd4001" /><Relationship Type="http://schemas.openxmlformats.org/officeDocument/2006/relationships/numbering" Target="/word/numbering.xml" Id="R928fde31cfab497d" /><Relationship Type="http://schemas.openxmlformats.org/officeDocument/2006/relationships/settings" Target="/word/settings.xml" Id="Ra0ccc6bfb7364625" /><Relationship Type="http://schemas.openxmlformats.org/officeDocument/2006/relationships/image" Target="/word/media/a2b11875-6472-486d-b4c8-a3cbab0c540d.png" Id="R8ad7ca6c3a8747f5" /></Relationships>
</file>