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8ea0a2cfd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39ca2a85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be8282f74d55" /><Relationship Type="http://schemas.openxmlformats.org/officeDocument/2006/relationships/numbering" Target="/word/numbering.xml" Id="R9e36027fd56840a9" /><Relationship Type="http://schemas.openxmlformats.org/officeDocument/2006/relationships/settings" Target="/word/settings.xml" Id="Rf17d78af6feb4b79" /><Relationship Type="http://schemas.openxmlformats.org/officeDocument/2006/relationships/image" Target="/word/media/0650237c-1b9a-434f-bfdc-6d081b313f21.png" Id="R751839ca2a854173" /></Relationships>
</file>