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6f9138f46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7ad634370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Tatakh,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52867ee754c61" /><Relationship Type="http://schemas.openxmlformats.org/officeDocument/2006/relationships/numbering" Target="/word/numbering.xml" Id="R35f87b0eb25b4da1" /><Relationship Type="http://schemas.openxmlformats.org/officeDocument/2006/relationships/settings" Target="/word/settings.xml" Id="Rb8039aa94b924cd6" /><Relationship Type="http://schemas.openxmlformats.org/officeDocument/2006/relationships/image" Target="/word/media/7cda8984-bafb-4ae5-88e7-d2554663c404.png" Id="R4067ad6343704b96" /></Relationships>
</file>