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80633a543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6cab6b350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Tawakkulpur Pakhwal,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3cd0334d04786" /><Relationship Type="http://schemas.openxmlformats.org/officeDocument/2006/relationships/numbering" Target="/word/numbering.xml" Id="R1c282004d0b44e78" /><Relationship Type="http://schemas.openxmlformats.org/officeDocument/2006/relationships/settings" Target="/word/settings.xml" Id="R2eb3bbf8fd0248fa" /><Relationship Type="http://schemas.openxmlformats.org/officeDocument/2006/relationships/image" Target="/word/media/b4504d2b-a641-473e-a49e-cd1587ea8805.png" Id="R0566cab6b35043f4" /></Relationships>
</file>