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4be8d5f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29edc807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e9ce39ef14f70" /><Relationship Type="http://schemas.openxmlformats.org/officeDocument/2006/relationships/numbering" Target="/word/numbering.xml" Id="R9d4f6e8673144d48" /><Relationship Type="http://schemas.openxmlformats.org/officeDocument/2006/relationships/settings" Target="/word/settings.xml" Id="R9a5a4e3b6d244e08" /><Relationship Type="http://schemas.openxmlformats.org/officeDocument/2006/relationships/image" Target="/word/media/3755336a-84e8-4680-97a0-6e9bd985d415.png" Id="R5bd829edc8074b50" /></Relationships>
</file>