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0f5d8a039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eb503310d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Quraishi,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130df925342ad" /><Relationship Type="http://schemas.openxmlformats.org/officeDocument/2006/relationships/numbering" Target="/word/numbering.xml" Id="R79630aafbff14a5e" /><Relationship Type="http://schemas.openxmlformats.org/officeDocument/2006/relationships/settings" Target="/word/settings.xml" Id="R9b99cf51b8344cb8" /><Relationship Type="http://schemas.openxmlformats.org/officeDocument/2006/relationships/image" Target="/word/media/38b044f2-c691-4382-b844-f845934b6c47.png" Id="R8eeeb503310d44de" /></Relationships>
</file>