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d77c419e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3ea51f50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Qutba,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9701a58474c0b" /><Relationship Type="http://schemas.openxmlformats.org/officeDocument/2006/relationships/numbering" Target="/word/numbering.xml" Id="R0600487af41e4d76" /><Relationship Type="http://schemas.openxmlformats.org/officeDocument/2006/relationships/settings" Target="/word/settings.xml" Id="R12d6b7b8df674a7b" /><Relationship Type="http://schemas.openxmlformats.org/officeDocument/2006/relationships/image" Target="/word/media/1011fc14-28ac-425e-bd1b-36736aa4dace.png" Id="Ra833ea51f50c4fb2" /></Relationships>
</file>