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24b629abe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b867cfbc0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Sadalli,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835da014e49ef" /><Relationship Type="http://schemas.openxmlformats.org/officeDocument/2006/relationships/numbering" Target="/word/numbering.xml" Id="R69cd9f41102e4506" /><Relationship Type="http://schemas.openxmlformats.org/officeDocument/2006/relationships/settings" Target="/word/settings.xml" Id="Re19d476efc7d4efa" /><Relationship Type="http://schemas.openxmlformats.org/officeDocument/2006/relationships/image" Target="/word/media/e2b651f0-bbe7-4dba-8d60-776b3c5d12f3.png" Id="R212b867cfbc04e70" /></Relationships>
</file>