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aae02ebe1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beb5e0328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a83af5444056" /><Relationship Type="http://schemas.openxmlformats.org/officeDocument/2006/relationships/numbering" Target="/word/numbering.xml" Id="R93e3856117fc4ff0" /><Relationship Type="http://schemas.openxmlformats.org/officeDocument/2006/relationships/settings" Target="/word/settings.xml" Id="R68ad86e16a8f40e7" /><Relationship Type="http://schemas.openxmlformats.org/officeDocument/2006/relationships/image" Target="/word/media/4050757f-7349-4ede-b9cb-2d0109b54994.png" Id="Ra5cbeb5e03284e83" /></Relationships>
</file>