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1040c98e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9c7ca245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f257d70544efa" /><Relationship Type="http://schemas.openxmlformats.org/officeDocument/2006/relationships/numbering" Target="/word/numbering.xml" Id="R23295fcf468446a2" /><Relationship Type="http://schemas.openxmlformats.org/officeDocument/2006/relationships/settings" Target="/word/settings.xml" Id="R86acb8d83be44c32" /><Relationship Type="http://schemas.openxmlformats.org/officeDocument/2006/relationships/image" Target="/word/media/5ad5514a-c059-414b-95bb-640e7e05f872.png" Id="Re7d9c7ca245a40da" /></Relationships>
</file>