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893990891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b657bf1cd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Tibbi Chak Twenty-Five Ghagh,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1435966014e27" /><Relationship Type="http://schemas.openxmlformats.org/officeDocument/2006/relationships/numbering" Target="/word/numbering.xml" Id="R46895a85c8ce4278" /><Relationship Type="http://schemas.openxmlformats.org/officeDocument/2006/relationships/settings" Target="/word/settings.xml" Id="Rfbe9fcaa1993470c" /><Relationship Type="http://schemas.openxmlformats.org/officeDocument/2006/relationships/image" Target="/word/media/416bc981-bafc-4135-ad77-8a701fdee2a3.png" Id="R2edb657bf1cd4dda" /></Relationships>
</file>