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f1f719f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5db898f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Izzat,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26a0227624e3e" /><Relationship Type="http://schemas.openxmlformats.org/officeDocument/2006/relationships/numbering" Target="/word/numbering.xml" Id="R61526228293e426a" /><Relationship Type="http://schemas.openxmlformats.org/officeDocument/2006/relationships/settings" Target="/word/settings.xml" Id="Re58c66a26c6e4ae3" /><Relationship Type="http://schemas.openxmlformats.org/officeDocument/2006/relationships/image" Target="/word/media/9e25a958-df95-4df6-b43d-d386291c7bc7.png" Id="R6db05db898fc4b9d" /></Relationships>
</file>