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5c6fd127464a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785acceb5140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Tibbi Jai Singh,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7c0ec05f294ab6" /><Relationship Type="http://schemas.openxmlformats.org/officeDocument/2006/relationships/numbering" Target="/word/numbering.xml" Id="R1d0e2d637e084b99" /><Relationship Type="http://schemas.openxmlformats.org/officeDocument/2006/relationships/settings" Target="/word/settings.xml" Id="R5e23fe99a9364318" /><Relationship Type="http://schemas.openxmlformats.org/officeDocument/2006/relationships/image" Target="/word/media/1aed1f87-c49f-42f5-a90e-d9b3902bf3ca.png" Id="R7d785acceb51409f" /></Relationships>
</file>