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022aaf20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169a5c3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Lal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e9a6f8d64aaa" /><Relationship Type="http://schemas.openxmlformats.org/officeDocument/2006/relationships/numbering" Target="/word/numbering.xml" Id="Ra130c18763b34c6d" /><Relationship Type="http://schemas.openxmlformats.org/officeDocument/2006/relationships/settings" Target="/word/settings.xml" Id="Rdfa9c319a2624f8e" /><Relationship Type="http://schemas.openxmlformats.org/officeDocument/2006/relationships/image" Target="/word/media/c7d5749c-7caf-4125-b73f-aae2a9895005.png" Id="Re08e169a5c3645d1" /></Relationships>
</file>