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f6f1ba3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2b727fd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Timar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d4c315fb4435c" /><Relationship Type="http://schemas.openxmlformats.org/officeDocument/2006/relationships/numbering" Target="/word/numbering.xml" Id="R540b711535ef48ac" /><Relationship Type="http://schemas.openxmlformats.org/officeDocument/2006/relationships/settings" Target="/word/settings.xml" Id="Rad254a1e17bc4a9e" /><Relationship Type="http://schemas.openxmlformats.org/officeDocument/2006/relationships/image" Target="/word/media/b8cc8af7-077c-42b3-903b-5e11b9aa3442.png" Id="Rb9802b727fdc4f39" /></Relationships>
</file>