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bce5e453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3e355a64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28e90f804391" /><Relationship Type="http://schemas.openxmlformats.org/officeDocument/2006/relationships/numbering" Target="/word/numbering.xml" Id="R4060c8d1c8b449bc" /><Relationship Type="http://schemas.openxmlformats.org/officeDocument/2006/relationships/settings" Target="/word/settings.xml" Id="R4d8b9432fb814ee9" /><Relationship Type="http://schemas.openxmlformats.org/officeDocument/2006/relationships/image" Target="/word/media/ac5dbdcd-1704-4546-8ded-e3a23ae7caba.png" Id="Rd4583e355a644123" /></Relationships>
</file>