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8413c7625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f8613aefb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a513da4c0436f" /><Relationship Type="http://schemas.openxmlformats.org/officeDocument/2006/relationships/numbering" Target="/word/numbering.xml" Id="R017d0e7cbc1c4ba1" /><Relationship Type="http://schemas.openxmlformats.org/officeDocument/2006/relationships/settings" Target="/word/settings.xml" Id="R637e52d06c3848bf" /><Relationship Type="http://schemas.openxmlformats.org/officeDocument/2006/relationships/image" Target="/word/media/3201afaa-a33a-4e63-905a-28ed5aec86ac.png" Id="R6e7f8613aefb4f3e" /></Relationships>
</file>