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6cf1a13c8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8b6facf3b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Tirbat,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f8fdca46648db" /><Relationship Type="http://schemas.openxmlformats.org/officeDocument/2006/relationships/numbering" Target="/word/numbering.xml" Id="R1bb5dda63ef74e04" /><Relationship Type="http://schemas.openxmlformats.org/officeDocument/2006/relationships/settings" Target="/word/settings.xml" Id="R24536a0d1c8a42df" /><Relationship Type="http://schemas.openxmlformats.org/officeDocument/2006/relationships/image" Target="/word/media/4ae608ec-ee6d-4576-bbd5-4996d2aa5575.png" Id="Rbb78b6facf3b4f05" /></Relationships>
</file>