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541be6863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c1aded2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Titarmang,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868f61f64382" /><Relationship Type="http://schemas.openxmlformats.org/officeDocument/2006/relationships/numbering" Target="/word/numbering.xml" Id="Ra3e58c9f88db4866" /><Relationship Type="http://schemas.openxmlformats.org/officeDocument/2006/relationships/settings" Target="/word/settings.xml" Id="R7cbad2e608f04018" /><Relationship Type="http://schemas.openxmlformats.org/officeDocument/2006/relationships/image" Target="/word/media/f2073d62-53ab-4eac-9779-08c9504e00f0.png" Id="R0ccfc1aded204aff" /></Relationships>
</file>