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e64f9fa74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975f12ca8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4b39b2f684e2d" /><Relationship Type="http://schemas.openxmlformats.org/officeDocument/2006/relationships/numbering" Target="/word/numbering.xml" Id="R834d79d65d4243df" /><Relationship Type="http://schemas.openxmlformats.org/officeDocument/2006/relationships/settings" Target="/word/settings.xml" Id="R0c70874207f44700" /><Relationship Type="http://schemas.openxmlformats.org/officeDocument/2006/relationships/image" Target="/word/media/c268bef4-7646-4ff2-ab20-848a6be7e975.png" Id="Rfbd975f12ca84517" /></Relationships>
</file>