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d24eccac0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eee25151b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Torewala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65831fe7e4cdc" /><Relationship Type="http://schemas.openxmlformats.org/officeDocument/2006/relationships/numbering" Target="/word/numbering.xml" Id="Ref04b648efb84738" /><Relationship Type="http://schemas.openxmlformats.org/officeDocument/2006/relationships/settings" Target="/word/settings.xml" Id="Rf410f9700d074d77" /><Relationship Type="http://schemas.openxmlformats.org/officeDocument/2006/relationships/image" Target="/word/media/71ab2f21-ea67-4f2d-9d63-28bbfad7e337.png" Id="R871eee25151b459b" /></Relationships>
</file>