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e509f7e1b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e70be9529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Torpatai,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8229a8dd5408f" /><Relationship Type="http://schemas.openxmlformats.org/officeDocument/2006/relationships/numbering" Target="/word/numbering.xml" Id="Rf36a185e844c4a74" /><Relationship Type="http://schemas.openxmlformats.org/officeDocument/2006/relationships/settings" Target="/word/settings.xml" Id="R28b6ea18af60435b" /><Relationship Type="http://schemas.openxmlformats.org/officeDocument/2006/relationships/image" Target="/word/media/3bae8348-a791-4262-bae4-2625fdb7a56c.png" Id="R1bae70be95294f20" /></Relationships>
</file>