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f9f2f28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eabcc0e4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ca8d7bfd24f97" /><Relationship Type="http://schemas.openxmlformats.org/officeDocument/2006/relationships/numbering" Target="/word/numbering.xml" Id="Ra374ec15ad9e4fd4" /><Relationship Type="http://schemas.openxmlformats.org/officeDocument/2006/relationships/settings" Target="/word/settings.xml" Id="R70ca9885a69145f7" /><Relationship Type="http://schemas.openxmlformats.org/officeDocument/2006/relationships/image" Target="/word/media/cecc7598-839f-4dcc-8586-32c79bcefc23.png" Id="R3675eabcc0e44f0b" /></Relationships>
</file>