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efd6ce518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30bdde6df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afb2bfca34216" /><Relationship Type="http://schemas.openxmlformats.org/officeDocument/2006/relationships/numbering" Target="/word/numbering.xml" Id="Rc0c21e726a004fbe" /><Relationship Type="http://schemas.openxmlformats.org/officeDocument/2006/relationships/settings" Target="/word/settings.xml" Id="R75cda17162b340de" /><Relationship Type="http://schemas.openxmlformats.org/officeDocument/2006/relationships/image" Target="/word/media/a86b13a3-5910-47d5-ab54-8f47502ce1a7.png" Id="R82330bdde6df40db" /></Relationships>
</file>