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0d357caf5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4f7cd43c3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Tukra Fifty-Six,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274fd88964ada" /><Relationship Type="http://schemas.openxmlformats.org/officeDocument/2006/relationships/numbering" Target="/word/numbering.xml" Id="R4f3d0c74bb0f4bff" /><Relationship Type="http://schemas.openxmlformats.org/officeDocument/2006/relationships/settings" Target="/word/settings.xml" Id="Rad31c0d73bc44c1a" /><Relationship Type="http://schemas.openxmlformats.org/officeDocument/2006/relationships/image" Target="/word/media/dff8d2e3-1c95-48ef-b099-88c68f5b39a6.png" Id="Rcb64f7cd43c34f73" /></Relationships>
</file>