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fb6087050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3c7b83fe5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89d355c2b40b8" /><Relationship Type="http://schemas.openxmlformats.org/officeDocument/2006/relationships/numbering" Target="/word/numbering.xml" Id="R4014fa3235b143cb" /><Relationship Type="http://schemas.openxmlformats.org/officeDocument/2006/relationships/settings" Target="/word/settings.xml" Id="R9306f80b2903468f" /><Relationship Type="http://schemas.openxmlformats.org/officeDocument/2006/relationships/image" Target="/word/media/b12d8830-292d-43fc-861e-f59cc9d5ca46.png" Id="R9893c7b83fe54827" /></Relationships>
</file>