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d6664e06e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108f5eed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Ubhdio Khabbar,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bc41d2d24302" /><Relationship Type="http://schemas.openxmlformats.org/officeDocument/2006/relationships/numbering" Target="/word/numbering.xml" Id="Rf40ac23cb0f44243" /><Relationship Type="http://schemas.openxmlformats.org/officeDocument/2006/relationships/settings" Target="/word/settings.xml" Id="Re61ca719297e4bec" /><Relationship Type="http://schemas.openxmlformats.org/officeDocument/2006/relationships/image" Target="/word/media/37bf9e31-49c1-4c51-97c0-fdacf0f3065f.png" Id="R03d108f5eed241e0" /></Relationships>
</file>